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A8" w:rsidRPr="00F33AA8" w:rsidRDefault="00F33AA8" w:rsidP="00F33AA8">
      <w:pPr>
        <w:tabs>
          <w:tab w:val="left" w:pos="3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Pr="00F33AA8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ТРЕБОВАНИЯ К ДОГОВОРУ ПОДРЯДА</w:t>
      </w:r>
    </w:p>
    <w:p w:rsidR="00F33AA8" w:rsidRDefault="00F33AA8" w:rsidP="00F33AA8">
      <w:pPr>
        <w:tabs>
          <w:tab w:val="left" w:pos="3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AA8" w:rsidRDefault="00F33AA8" w:rsidP="00F33AA8">
      <w:pPr>
        <w:tabs>
          <w:tab w:val="left" w:pos="3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Договор подряда </w:t>
      </w:r>
      <w:r w:rsidRPr="00BF659A">
        <w:rPr>
          <w:rFonts w:ascii="Times New Roman" w:eastAsia="Times New Roman" w:hAnsi="Times New Roman"/>
          <w:sz w:val="20"/>
          <w:szCs w:val="20"/>
          <w:lang w:eastAsia="ru-RU"/>
        </w:rPr>
        <w:t>должен быть заключен только на цели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F33AA8" w:rsidRPr="0081484F" w:rsidRDefault="00F33AA8" w:rsidP="00F33AA8">
      <w:pPr>
        <w:tabs>
          <w:tab w:val="left" w:pos="3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1.1 </w:t>
      </w:r>
      <w:r w:rsidRPr="0081484F">
        <w:rPr>
          <w:rFonts w:ascii="Times New Roman" w:eastAsia="Times New Roman" w:hAnsi="Times New Roman"/>
          <w:sz w:val="20"/>
          <w:szCs w:val="20"/>
          <w:lang w:eastAsia="ru-RU"/>
        </w:rPr>
        <w:t>Строительство жилого дома (создание объекта индивидуального жилищного строительства) на земельном участке, находящемся в собственности у заемщика на сельских территориях (сельских агломерациях)2, в том числе на завершение ранее начатого строительства жилого дома по договору подряда с подрядной организацией (юридическим лицом или индивидуальным предпринимателем)4.</w:t>
      </w:r>
    </w:p>
    <w:p w:rsidR="00F33AA8" w:rsidRDefault="00F33AA8" w:rsidP="00F33AA8">
      <w:pPr>
        <w:tabs>
          <w:tab w:val="left" w:pos="3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1.2. </w:t>
      </w:r>
      <w:r w:rsidRPr="0081484F">
        <w:rPr>
          <w:rFonts w:ascii="Times New Roman" w:eastAsia="Times New Roman" w:hAnsi="Times New Roman"/>
          <w:sz w:val="20"/>
          <w:szCs w:val="20"/>
          <w:lang w:eastAsia="ru-RU"/>
        </w:rPr>
        <w:t>Приобретение земельного участка на сельских территориях (сельских агломерациях)2 и строительство на нем жилого дома по договору подряда с подрядной организацией (юридическим лицом или ин</w:t>
      </w:r>
      <w:r w:rsidR="0019170F">
        <w:rPr>
          <w:rFonts w:ascii="Times New Roman" w:eastAsia="Times New Roman" w:hAnsi="Times New Roman"/>
          <w:sz w:val="20"/>
          <w:szCs w:val="20"/>
          <w:lang w:eastAsia="ru-RU"/>
        </w:rPr>
        <w:t>дивидуальным предпринимателем).</w:t>
      </w:r>
    </w:p>
    <w:p w:rsidR="00F33AA8" w:rsidRDefault="00F33AA8" w:rsidP="00F33AA8">
      <w:pPr>
        <w:tabs>
          <w:tab w:val="left" w:pos="3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Договор подряда должен содержать (помимо иных условий, предусмотренных ГК РФ):</w:t>
      </w:r>
    </w:p>
    <w:p w:rsidR="00F33AA8" w:rsidRPr="001A09DE" w:rsidRDefault="00F33AA8" w:rsidP="00F33AA8">
      <w:pPr>
        <w:widowControl w:val="0"/>
        <w:tabs>
          <w:tab w:val="left" w:pos="459"/>
          <w:tab w:val="left" w:pos="11056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1)</w:t>
      </w:r>
      <w:r w:rsidRPr="001A09DE">
        <w:rPr>
          <w:rFonts w:ascii="Times New Roman" w:hAnsi="Times New Roman"/>
          <w:iCs/>
          <w:sz w:val="20"/>
          <w:szCs w:val="20"/>
        </w:rPr>
        <w:t xml:space="preserve"> Ф.И.О. Заемщика;</w:t>
      </w:r>
    </w:p>
    <w:p w:rsidR="00F33AA8" w:rsidRPr="001A09DE" w:rsidRDefault="00F33AA8" w:rsidP="00F33AA8">
      <w:pPr>
        <w:widowControl w:val="0"/>
        <w:tabs>
          <w:tab w:val="left" w:pos="459"/>
          <w:tab w:val="left" w:pos="11056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2)</w:t>
      </w:r>
      <w:r w:rsidRPr="001A09DE">
        <w:rPr>
          <w:rFonts w:ascii="Times New Roman" w:hAnsi="Times New Roman"/>
          <w:iCs/>
          <w:sz w:val="20"/>
          <w:szCs w:val="20"/>
        </w:rPr>
        <w:t xml:space="preserve"> данные паспорта Заемщика;</w:t>
      </w:r>
    </w:p>
    <w:p w:rsidR="00F33AA8" w:rsidRPr="001A09DE" w:rsidRDefault="00F33AA8" w:rsidP="00F33AA8">
      <w:pPr>
        <w:widowControl w:val="0"/>
        <w:tabs>
          <w:tab w:val="left" w:pos="459"/>
          <w:tab w:val="left" w:pos="11056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3)</w:t>
      </w:r>
      <w:r w:rsidRPr="001A09DE">
        <w:rPr>
          <w:rFonts w:ascii="Times New Roman" w:hAnsi="Times New Roman"/>
          <w:iCs/>
          <w:sz w:val="20"/>
          <w:szCs w:val="20"/>
        </w:rPr>
        <w:t xml:space="preserve"> адрес регистрации Заемщика;</w:t>
      </w:r>
    </w:p>
    <w:p w:rsidR="00F33AA8" w:rsidRPr="001A09DE" w:rsidRDefault="00F33AA8" w:rsidP="00F33AA8">
      <w:pPr>
        <w:widowControl w:val="0"/>
        <w:tabs>
          <w:tab w:val="left" w:pos="459"/>
          <w:tab w:val="left" w:pos="11056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4)</w:t>
      </w:r>
      <w:r w:rsidRPr="001A09DE">
        <w:rPr>
          <w:rFonts w:ascii="Times New Roman" w:hAnsi="Times New Roman"/>
          <w:iCs/>
          <w:sz w:val="20"/>
          <w:szCs w:val="20"/>
        </w:rPr>
        <w:t xml:space="preserve"> наименование и реквизиты </w:t>
      </w:r>
      <w:r>
        <w:rPr>
          <w:rFonts w:ascii="Times New Roman" w:hAnsi="Times New Roman"/>
          <w:iCs/>
          <w:sz w:val="20"/>
          <w:szCs w:val="20"/>
        </w:rPr>
        <w:t xml:space="preserve">подрядной организации </w:t>
      </w:r>
      <w:r>
        <w:rPr>
          <w:rFonts w:ascii="Times New Roman" w:hAnsi="Times New Roman"/>
          <w:iCs/>
          <w:sz w:val="20"/>
          <w:szCs w:val="20"/>
        </w:rPr>
        <w:br/>
      </w:r>
      <w:r w:rsidRPr="00B10774">
        <w:rPr>
          <w:rFonts w:ascii="Times New Roman" w:hAnsi="Times New Roman"/>
          <w:iCs/>
          <w:sz w:val="20"/>
          <w:szCs w:val="20"/>
        </w:rPr>
        <w:t xml:space="preserve">(ИНН, номер счета, по которому осуществляются расчеты </w:t>
      </w:r>
      <w:r w:rsidRPr="00456E55">
        <w:rPr>
          <w:rFonts w:ascii="Times New Roman" w:hAnsi="Times New Roman"/>
          <w:iCs/>
          <w:sz w:val="20"/>
          <w:szCs w:val="20"/>
        </w:rPr>
        <w:t>по Договору подряда)</w:t>
      </w:r>
      <w:r w:rsidRPr="001A09DE">
        <w:rPr>
          <w:rFonts w:ascii="Times New Roman" w:hAnsi="Times New Roman"/>
          <w:iCs/>
          <w:sz w:val="20"/>
          <w:szCs w:val="20"/>
        </w:rPr>
        <w:t xml:space="preserve">;  </w:t>
      </w:r>
    </w:p>
    <w:p w:rsidR="00F33AA8" w:rsidRDefault="00F33AA8" w:rsidP="00F33AA8">
      <w:pPr>
        <w:widowControl w:val="0"/>
        <w:tabs>
          <w:tab w:val="left" w:pos="459"/>
          <w:tab w:val="left" w:pos="11056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5)</w:t>
      </w:r>
      <w:r w:rsidRPr="001A09DE">
        <w:rPr>
          <w:rFonts w:ascii="Times New Roman" w:hAnsi="Times New Roman"/>
          <w:iCs/>
          <w:sz w:val="20"/>
          <w:szCs w:val="20"/>
        </w:rPr>
        <w:t xml:space="preserve"> место нахождения/почтовый адрес </w:t>
      </w:r>
      <w:r>
        <w:rPr>
          <w:rFonts w:ascii="Times New Roman" w:hAnsi="Times New Roman"/>
          <w:iCs/>
          <w:sz w:val="20"/>
          <w:szCs w:val="20"/>
        </w:rPr>
        <w:t>подрядной организации</w:t>
      </w:r>
      <w:r w:rsidRPr="001A09DE">
        <w:rPr>
          <w:rFonts w:ascii="Times New Roman" w:hAnsi="Times New Roman"/>
          <w:iCs/>
          <w:sz w:val="20"/>
          <w:szCs w:val="20"/>
        </w:rPr>
        <w:t>;</w:t>
      </w:r>
    </w:p>
    <w:p w:rsidR="00F33AA8" w:rsidRDefault="00F33AA8" w:rsidP="00F33AA8">
      <w:pPr>
        <w:tabs>
          <w:tab w:val="left" w:pos="33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Cs/>
          <w:sz w:val="20"/>
          <w:szCs w:val="20"/>
        </w:rPr>
        <w:t>6</w:t>
      </w:r>
      <w:r w:rsidRPr="00B10774">
        <w:rPr>
          <w:rFonts w:ascii="Times New Roman" w:hAnsi="Times New Roman"/>
          <w:iCs/>
          <w:sz w:val="20"/>
          <w:szCs w:val="20"/>
        </w:rPr>
        <w:t xml:space="preserve">) цену </w:t>
      </w:r>
      <w:r>
        <w:rPr>
          <w:rFonts w:ascii="Times New Roman" w:hAnsi="Times New Roman"/>
          <w:iCs/>
          <w:sz w:val="20"/>
          <w:szCs w:val="20"/>
        </w:rPr>
        <w:t xml:space="preserve">(стоимость) услуг </w:t>
      </w:r>
      <w:r w:rsidRPr="00B10774">
        <w:rPr>
          <w:rFonts w:ascii="Times New Roman" w:hAnsi="Times New Roman"/>
          <w:iCs/>
          <w:sz w:val="20"/>
          <w:szCs w:val="20"/>
        </w:rPr>
        <w:t xml:space="preserve">по </w:t>
      </w:r>
      <w:r>
        <w:rPr>
          <w:rFonts w:ascii="Times New Roman" w:hAnsi="Times New Roman"/>
          <w:iCs/>
          <w:sz w:val="20"/>
          <w:szCs w:val="20"/>
        </w:rPr>
        <w:t>д</w:t>
      </w:r>
      <w:r w:rsidRPr="00B10774">
        <w:rPr>
          <w:rFonts w:ascii="Times New Roman" w:hAnsi="Times New Roman"/>
          <w:iCs/>
          <w:sz w:val="20"/>
          <w:szCs w:val="20"/>
        </w:rPr>
        <w:t>оговору подряда</w:t>
      </w:r>
      <w:r>
        <w:rPr>
          <w:rFonts w:ascii="Times New Roman" w:hAnsi="Times New Roman"/>
          <w:iCs/>
          <w:sz w:val="20"/>
          <w:szCs w:val="20"/>
        </w:rPr>
        <w:t>;</w:t>
      </w:r>
    </w:p>
    <w:p w:rsidR="00F33AA8" w:rsidRDefault="00F33AA8" w:rsidP="00A24135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7) один из </w:t>
      </w:r>
      <w:r w:rsidR="00A24135">
        <w:rPr>
          <w:rFonts w:ascii="Times New Roman" w:eastAsia="Times New Roman" w:hAnsi="Times New Roman"/>
          <w:sz w:val="20"/>
          <w:szCs w:val="20"/>
          <w:lang w:eastAsia="ru-RU"/>
        </w:rPr>
        <w:t xml:space="preserve">видов расчетов. </w:t>
      </w:r>
    </w:p>
    <w:p w:rsidR="00A24135" w:rsidRPr="005C5637" w:rsidRDefault="00A24135" w:rsidP="00A24135">
      <w:pPr>
        <w:widowControl w:val="0"/>
        <w:tabs>
          <w:tab w:val="left" w:pos="459"/>
          <w:tab w:val="left" w:pos="11056"/>
        </w:tabs>
        <w:spacing w:after="0" w:line="240" w:lineRule="auto"/>
        <w:ind w:left="34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8</w:t>
      </w:r>
      <w:r w:rsidRPr="005C5637">
        <w:rPr>
          <w:rFonts w:ascii="Times New Roman" w:hAnsi="Times New Roman"/>
          <w:iCs/>
          <w:sz w:val="20"/>
          <w:szCs w:val="20"/>
        </w:rPr>
        <w:t>) срок строительства по договору подряда с подрядной организацией не превышающий 24 месяцев с даты предоставления кредита;</w:t>
      </w:r>
    </w:p>
    <w:p w:rsidR="00A24135" w:rsidRPr="005C5637" w:rsidRDefault="00A24135" w:rsidP="00A24135">
      <w:pPr>
        <w:widowControl w:val="0"/>
        <w:tabs>
          <w:tab w:val="left" w:pos="459"/>
          <w:tab w:val="left" w:pos="11056"/>
        </w:tabs>
        <w:spacing w:after="0" w:line="240" w:lineRule="auto"/>
        <w:ind w:left="34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9</w:t>
      </w:r>
      <w:r w:rsidRPr="005C5637">
        <w:rPr>
          <w:rFonts w:ascii="Times New Roman" w:hAnsi="Times New Roman"/>
          <w:iCs/>
          <w:sz w:val="20"/>
          <w:szCs w:val="20"/>
        </w:rPr>
        <w:t>) положения об обеспечении возводимого объекта недвижимости централизованными или автономными инженерными системами (электроснабжение, водоснабжение, водоотведение, отопление, а в газифицированных районах также и газоснабжение);</w:t>
      </w:r>
    </w:p>
    <w:p w:rsidR="00A24135" w:rsidRPr="005C5637" w:rsidRDefault="00A24135" w:rsidP="00A24135">
      <w:pPr>
        <w:widowControl w:val="0"/>
        <w:tabs>
          <w:tab w:val="left" w:pos="459"/>
          <w:tab w:val="left" w:pos="11056"/>
        </w:tabs>
        <w:spacing w:after="0" w:line="240" w:lineRule="auto"/>
        <w:ind w:left="34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10</w:t>
      </w:r>
      <w:r w:rsidRPr="005C5637">
        <w:rPr>
          <w:rFonts w:ascii="Times New Roman" w:hAnsi="Times New Roman"/>
          <w:iCs/>
          <w:sz w:val="20"/>
          <w:szCs w:val="20"/>
        </w:rPr>
        <w:t>) строительство жилого дома (объекта индивидуального жилищного строительства) осуществляется на сельских территориях (сельских агломерациях)</w:t>
      </w:r>
      <w:r>
        <w:t xml:space="preserve"> </w:t>
      </w:r>
      <w:r w:rsidRPr="00C329BD">
        <w:rPr>
          <w:rFonts w:ascii="Times New Roman" w:hAnsi="Times New Roman"/>
          <w:iCs/>
          <w:sz w:val="20"/>
          <w:szCs w:val="20"/>
        </w:rPr>
        <w:t>с указанием адреса земельного участка и кадастрового номера земельного участка</w:t>
      </w:r>
      <w:r w:rsidRPr="005C5637">
        <w:rPr>
          <w:rFonts w:ascii="Times New Roman" w:hAnsi="Times New Roman"/>
          <w:iCs/>
          <w:sz w:val="20"/>
          <w:szCs w:val="20"/>
        </w:rPr>
        <w:t>;</w:t>
      </w:r>
    </w:p>
    <w:p w:rsidR="00A24135" w:rsidRDefault="00A24135" w:rsidP="00A24135">
      <w:pPr>
        <w:widowControl w:val="0"/>
        <w:tabs>
          <w:tab w:val="left" w:pos="459"/>
          <w:tab w:val="left" w:pos="11056"/>
        </w:tabs>
        <w:spacing w:after="0" w:line="240" w:lineRule="auto"/>
        <w:ind w:left="34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11</w:t>
      </w:r>
      <w:r w:rsidRPr="005C5637">
        <w:rPr>
          <w:rFonts w:ascii="Times New Roman" w:hAnsi="Times New Roman"/>
          <w:iCs/>
          <w:sz w:val="20"/>
          <w:szCs w:val="20"/>
        </w:rPr>
        <w:t>) площадь возводимого жилого дома (объекта индивидуального жилищного строительства) не меньше размера, равного учетной норме площади жилого помещения в расчете на 1 члена семьи, установленной органом местного самоуправления</w:t>
      </w:r>
      <w:r>
        <w:rPr>
          <w:rFonts w:ascii="Times New Roman" w:hAnsi="Times New Roman"/>
          <w:iCs/>
          <w:sz w:val="20"/>
          <w:szCs w:val="20"/>
        </w:rPr>
        <w:t>;</w:t>
      </w:r>
    </w:p>
    <w:p w:rsidR="00A24135" w:rsidRPr="005C5637" w:rsidRDefault="00A24135" w:rsidP="00A24135">
      <w:pPr>
        <w:widowControl w:val="0"/>
        <w:tabs>
          <w:tab w:val="left" w:pos="459"/>
          <w:tab w:val="left" w:pos="11056"/>
        </w:tabs>
        <w:spacing w:after="0" w:line="240" w:lineRule="auto"/>
        <w:ind w:left="34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12) </w:t>
      </w:r>
      <w:r w:rsidRPr="00C329BD">
        <w:rPr>
          <w:rFonts w:ascii="Times New Roman" w:hAnsi="Times New Roman"/>
          <w:iCs/>
          <w:sz w:val="20"/>
          <w:szCs w:val="20"/>
        </w:rPr>
        <w:t>смету объекта строительства</w:t>
      </w:r>
      <w:r w:rsidRPr="005C5637">
        <w:rPr>
          <w:rFonts w:ascii="Times New Roman" w:hAnsi="Times New Roman"/>
          <w:iCs/>
          <w:sz w:val="20"/>
          <w:szCs w:val="20"/>
        </w:rPr>
        <w:t>.</w:t>
      </w:r>
    </w:p>
    <w:p w:rsidR="00A24135" w:rsidRDefault="00A24135" w:rsidP="00A24135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4135" w:rsidRPr="00A24135" w:rsidRDefault="00A24135" w:rsidP="00A24135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Pr="00A2413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ВИДЫ РАСЧЕТОВ С ПОДРЯДНОЙ ОРГАНИЗАЦИЕЙ.</w:t>
      </w:r>
    </w:p>
    <w:p w:rsidR="00F33AA8" w:rsidRDefault="00A24135" w:rsidP="00F33AA8">
      <w:pPr>
        <w:numPr>
          <w:ilvl w:val="0"/>
          <w:numId w:val="1"/>
        </w:numPr>
        <w:tabs>
          <w:tab w:val="left" w:pos="252"/>
        </w:tabs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135">
        <w:rPr>
          <w:rFonts w:ascii="Times New Roman" w:eastAsia="Times New Roman" w:hAnsi="Times New Roman"/>
          <w:b/>
          <w:sz w:val="20"/>
          <w:szCs w:val="20"/>
          <w:lang w:eastAsia="ru-RU"/>
        </w:rPr>
        <w:t>Б</w:t>
      </w:r>
      <w:r w:rsidR="00F33AA8" w:rsidRPr="00A24135">
        <w:rPr>
          <w:rFonts w:ascii="Times New Roman" w:eastAsia="Times New Roman" w:hAnsi="Times New Roman"/>
          <w:b/>
          <w:sz w:val="20"/>
          <w:szCs w:val="20"/>
          <w:lang w:eastAsia="ru-RU"/>
        </w:rPr>
        <w:t>езналичная</w:t>
      </w:r>
      <w:r w:rsidR="00F33AA8" w:rsidRPr="00CD17A0">
        <w:rPr>
          <w:rFonts w:ascii="Times New Roman" w:eastAsia="Times New Roman" w:hAnsi="Times New Roman"/>
          <w:sz w:val="20"/>
          <w:szCs w:val="20"/>
          <w:lang w:eastAsia="ru-RU"/>
        </w:rPr>
        <w:t xml:space="preserve"> форма расчетов по договору подряда путем перечисления денежных средств со счета заемщика после</w:t>
      </w:r>
      <w:r w:rsidR="00F33AA8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33AA8" w:rsidRDefault="00F33AA8" w:rsidP="00F33AA8">
      <w:pPr>
        <w:tabs>
          <w:tab w:val="left" w:pos="25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CD17A0">
        <w:rPr>
          <w:rFonts w:ascii="Times New Roman" w:eastAsia="Times New Roman" w:hAnsi="Times New Roman"/>
          <w:sz w:val="20"/>
          <w:szCs w:val="20"/>
          <w:lang w:eastAsia="ru-RU"/>
        </w:rPr>
        <w:t xml:space="preserve"> завершения строительства жилого дома (объекта индивидуального жилищного строительства)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r w:rsidRPr="00CD17A0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подписания сторонами договора подряда акта приема-передачи </w:t>
      </w:r>
      <w:r w:rsidRPr="005C5637">
        <w:rPr>
          <w:rFonts w:ascii="Times New Roman" w:eastAsia="Times New Roman" w:hAnsi="Times New Roman"/>
          <w:sz w:val="20"/>
          <w:szCs w:val="20"/>
          <w:lang w:eastAsia="ru-RU"/>
        </w:rPr>
        <w:t>выполненных работ по договору подряда, свидетельствующего о завершении строительства жилого дома (объекта индивидуального жилищного строительства),</w:t>
      </w:r>
    </w:p>
    <w:p w:rsidR="00F33AA8" w:rsidRDefault="00F33AA8" w:rsidP="00F33AA8">
      <w:pPr>
        <w:tabs>
          <w:tab w:val="left" w:pos="25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5637">
        <w:rPr>
          <w:rFonts w:ascii="Times New Roman" w:eastAsia="Times New Roman" w:hAnsi="Times New Roman"/>
          <w:sz w:val="20"/>
          <w:szCs w:val="20"/>
          <w:lang w:eastAsia="ru-RU"/>
        </w:rPr>
        <w:t>и</w:t>
      </w:r>
    </w:p>
    <w:p w:rsidR="00F33AA8" w:rsidRPr="005C5637" w:rsidRDefault="00F33AA8" w:rsidP="00F33AA8">
      <w:pPr>
        <w:tabs>
          <w:tab w:val="left" w:pos="25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получения </w:t>
      </w:r>
      <w:r w:rsidRPr="005C5637">
        <w:rPr>
          <w:rFonts w:ascii="Times New Roman" w:eastAsia="Times New Roman" w:hAnsi="Times New Roman"/>
          <w:sz w:val="20"/>
          <w:szCs w:val="20"/>
          <w:lang w:eastAsia="ru-RU"/>
        </w:rPr>
        <w:t>технического плана на построенный жилой дом (объект индивидуального жилищного строительства)</w:t>
      </w:r>
      <w:r w:rsidRPr="005C5637">
        <w:rPr>
          <w:rFonts w:ascii="Times New Roman" w:hAnsi="Times New Roman"/>
          <w:bCs/>
          <w:sz w:val="20"/>
          <w:szCs w:val="20"/>
        </w:rPr>
        <w:t>, заверенного подписью и печатью кадастрового инженера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33AA8" w:rsidRDefault="00A24135" w:rsidP="00F33AA8">
      <w:pPr>
        <w:numPr>
          <w:ilvl w:val="0"/>
          <w:numId w:val="1"/>
        </w:numPr>
        <w:tabs>
          <w:tab w:val="left" w:pos="252"/>
        </w:tabs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135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F33AA8" w:rsidRPr="00A24135">
        <w:rPr>
          <w:rFonts w:ascii="Times New Roman" w:eastAsia="Times New Roman" w:hAnsi="Times New Roman"/>
          <w:b/>
          <w:sz w:val="20"/>
          <w:szCs w:val="20"/>
          <w:lang w:eastAsia="ru-RU"/>
        </w:rPr>
        <w:t>ккредитивная</w:t>
      </w:r>
      <w:r w:rsidR="00F33AA8" w:rsidRPr="005C5637">
        <w:rPr>
          <w:rFonts w:ascii="Times New Roman" w:eastAsia="Times New Roman" w:hAnsi="Times New Roman"/>
          <w:sz w:val="20"/>
          <w:szCs w:val="20"/>
          <w:lang w:eastAsia="ru-RU"/>
        </w:rPr>
        <w:t xml:space="preserve"> форма расчетов по договору подряда</w:t>
      </w:r>
      <w:r w:rsidR="00F33A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F33AA8" w:rsidRPr="005C563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33AA8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F33AA8" w:rsidRPr="005C5637">
        <w:rPr>
          <w:rFonts w:ascii="Times New Roman" w:eastAsia="Times New Roman" w:hAnsi="Times New Roman"/>
          <w:sz w:val="20"/>
          <w:szCs w:val="20"/>
          <w:lang w:eastAsia="ru-RU"/>
        </w:rPr>
        <w:t>сполнение аккредитива после</w:t>
      </w:r>
      <w:r w:rsidR="00F33AA8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33AA8" w:rsidRDefault="00F33AA8" w:rsidP="00F33AA8">
      <w:pPr>
        <w:tabs>
          <w:tab w:val="left" w:pos="25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5C5637">
        <w:rPr>
          <w:rFonts w:ascii="Times New Roman" w:eastAsia="Times New Roman" w:hAnsi="Times New Roman"/>
          <w:sz w:val="20"/>
          <w:szCs w:val="20"/>
          <w:lang w:eastAsia="ru-RU"/>
        </w:rPr>
        <w:t xml:space="preserve"> завершения строительства жилого дома (объекта индивидуального жилищного строительства)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r w:rsidRPr="005C563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329BD">
        <w:rPr>
          <w:rFonts w:ascii="Times New Roman" w:eastAsia="Times New Roman" w:hAnsi="Times New Roman"/>
          <w:sz w:val="20"/>
          <w:szCs w:val="20"/>
          <w:lang w:eastAsia="ru-RU"/>
        </w:rPr>
        <w:t>представления АО «</w:t>
      </w:r>
      <w:proofErr w:type="spellStart"/>
      <w:r w:rsidRPr="00C329BD">
        <w:rPr>
          <w:rFonts w:ascii="Times New Roman" w:eastAsia="Times New Roman" w:hAnsi="Times New Roman"/>
          <w:sz w:val="20"/>
          <w:szCs w:val="20"/>
          <w:lang w:eastAsia="ru-RU"/>
        </w:rPr>
        <w:t>Россельхозбанк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C329B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C5637">
        <w:rPr>
          <w:rFonts w:ascii="Times New Roman" w:eastAsia="Times New Roman" w:hAnsi="Times New Roman"/>
          <w:sz w:val="20"/>
          <w:szCs w:val="20"/>
          <w:lang w:eastAsia="ru-RU"/>
        </w:rPr>
        <w:t>подписан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ного</w:t>
      </w:r>
      <w:r w:rsidRPr="005C5637">
        <w:rPr>
          <w:rFonts w:ascii="Times New Roman" w:eastAsia="Times New Roman" w:hAnsi="Times New Roman"/>
          <w:sz w:val="20"/>
          <w:szCs w:val="20"/>
          <w:lang w:eastAsia="ru-RU"/>
        </w:rPr>
        <w:t xml:space="preserve"> сторонами договора подряда акта приема-передачи выполненных работ по договору подряда, свидетельствующего о завершении строительства жилого дома (объекта индивидуального жилищного строительства),</w:t>
      </w:r>
    </w:p>
    <w:p w:rsidR="00F33AA8" w:rsidRDefault="00F33AA8" w:rsidP="00F33AA8">
      <w:pPr>
        <w:tabs>
          <w:tab w:val="left" w:pos="25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5637">
        <w:rPr>
          <w:rFonts w:ascii="Times New Roman" w:eastAsia="Times New Roman" w:hAnsi="Times New Roman"/>
          <w:sz w:val="20"/>
          <w:szCs w:val="20"/>
          <w:lang w:eastAsia="ru-RU"/>
        </w:rPr>
        <w:t>и</w:t>
      </w:r>
    </w:p>
    <w:p w:rsidR="00F33AA8" w:rsidRPr="005C5637" w:rsidRDefault="00F33AA8" w:rsidP="00F33AA8">
      <w:pPr>
        <w:tabs>
          <w:tab w:val="left" w:pos="25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C329BD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представления </w:t>
      </w:r>
      <w:r w:rsidR="00A241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329BD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proofErr w:type="spellStart"/>
      <w:r w:rsidRPr="00C329BD">
        <w:rPr>
          <w:rFonts w:ascii="Times New Roman" w:eastAsia="Times New Roman" w:hAnsi="Times New Roman"/>
          <w:sz w:val="20"/>
          <w:szCs w:val="20"/>
          <w:lang w:eastAsia="ru-RU"/>
        </w:rPr>
        <w:t>Россельхозбанк</w:t>
      </w:r>
      <w:proofErr w:type="spellEnd"/>
      <w:r w:rsidRPr="00C329BD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5C5637">
        <w:rPr>
          <w:rFonts w:ascii="Times New Roman" w:eastAsia="Times New Roman" w:hAnsi="Times New Roman"/>
          <w:sz w:val="20"/>
          <w:szCs w:val="20"/>
          <w:lang w:eastAsia="ru-RU"/>
        </w:rPr>
        <w:t>технического плана на построенный жилой дом (объект индивидуального жилищного строительства)</w:t>
      </w:r>
      <w:r w:rsidRPr="005C5637">
        <w:rPr>
          <w:rFonts w:ascii="Times New Roman" w:hAnsi="Times New Roman"/>
          <w:bCs/>
          <w:sz w:val="20"/>
          <w:szCs w:val="20"/>
        </w:rPr>
        <w:t>, заверенного подписью и печатью кадастрового инженера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33AA8" w:rsidRPr="000342F6" w:rsidRDefault="00A24135" w:rsidP="00F33AA8">
      <w:pPr>
        <w:numPr>
          <w:ilvl w:val="0"/>
          <w:numId w:val="1"/>
        </w:numPr>
        <w:tabs>
          <w:tab w:val="left" w:pos="338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ВАЖНО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="00F33AA8" w:rsidRPr="005C5637">
        <w:rPr>
          <w:rFonts w:ascii="Times New Roman" w:eastAsia="Times New Roman" w:hAnsi="Times New Roman"/>
          <w:sz w:val="20"/>
          <w:szCs w:val="20"/>
          <w:lang w:eastAsia="ru-RU"/>
        </w:rPr>
        <w:t>аккредитивная форма расчетов (исполнение аккредитива осуществляется в три этапа в зависимости от уровня готовности жилого дома (объекта индивидуального</w:t>
      </w:r>
      <w:r w:rsidR="00F33AA8" w:rsidRPr="0029059C">
        <w:rPr>
          <w:rFonts w:ascii="Times New Roman" w:eastAsia="Times New Roman" w:hAnsi="Times New Roman"/>
          <w:sz w:val="20"/>
          <w:szCs w:val="20"/>
          <w:lang w:eastAsia="ru-RU"/>
        </w:rPr>
        <w:t xml:space="preserve"> жилищного строительства)</w:t>
      </w:r>
      <w:r w:rsidR="00F33AA8" w:rsidRPr="000342F6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F33AA8">
        <w:rPr>
          <w:rFonts w:ascii="Times New Roman" w:eastAsia="Times New Roman" w:hAnsi="Times New Roman"/>
          <w:sz w:val="20"/>
          <w:szCs w:val="20"/>
          <w:lang w:eastAsia="ru-RU"/>
        </w:rPr>
        <w:t xml:space="preserve">, за исключением завершения ранее </w:t>
      </w:r>
      <w:r w:rsidR="00F33AA8" w:rsidRPr="007A5C2A">
        <w:rPr>
          <w:rFonts w:ascii="Times New Roman" w:eastAsia="Times New Roman" w:hAnsi="Times New Roman"/>
          <w:sz w:val="20"/>
          <w:szCs w:val="20"/>
          <w:lang w:eastAsia="ru-RU"/>
        </w:rPr>
        <w:t>начатого строительства жилого дома</w:t>
      </w:r>
      <w:r w:rsidR="00F33AA8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33AA8" w:rsidRDefault="00F33AA8" w:rsidP="00F33AA8">
      <w:pPr>
        <w:numPr>
          <w:ilvl w:val="0"/>
          <w:numId w:val="3"/>
        </w:numPr>
        <w:tabs>
          <w:tab w:val="left" w:pos="22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B19">
        <w:rPr>
          <w:rFonts w:ascii="Times New Roman" w:eastAsia="Times New Roman" w:hAnsi="Times New Roman"/>
          <w:sz w:val="20"/>
          <w:szCs w:val="20"/>
          <w:lang w:eastAsia="ru-RU"/>
        </w:rPr>
        <w:t xml:space="preserve">20%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суммы аккредитива - по факту возведения фундамента </w:t>
      </w:r>
      <w:r w:rsidRPr="0029059C">
        <w:rPr>
          <w:rFonts w:ascii="Times New Roman" w:eastAsia="Times New Roman" w:hAnsi="Times New Roman"/>
          <w:sz w:val="20"/>
          <w:szCs w:val="20"/>
          <w:lang w:eastAsia="ru-RU"/>
        </w:rPr>
        <w:t>жилого дома (объекта индивидуального жилищного строительства)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– по представлении промежуточного акта приема-передачи выполненных работ, подписанного сторонами договора подряда и свидетельствующего о возведении фундамента </w:t>
      </w:r>
      <w:r w:rsidRPr="0029059C">
        <w:rPr>
          <w:rFonts w:ascii="Times New Roman" w:eastAsia="Times New Roman" w:hAnsi="Times New Roman"/>
          <w:sz w:val="20"/>
          <w:szCs w:val="20"/>
          <w:lang w:eastAsia="ru-RU"/>
        </w:rPr>
        <w:t>жилого дома (объекта индивидуального жилищного строительства)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F33AA8" w:rsidRDefault="00F33AA8" w:rsidP="00F33AA8">
      <w:pPr>
        <w:numPr>
          <w:ilvl w:val="0"/>
          <w:numId w:val="3"/>
        </w:numPr>
        <w:tabs>
          <w:tab w:val="left" w:pos="22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30% </w:t>
      </w:r>
      <w:r w:rsidRPr="00010B19">
        <w:rPr>
          <w:rFonts w:ascii="Times New Roman" w:eastAsia="Times New Roman" w:hAnsi="Times New Roman"/>
          <w:sz w:val="20"/>
          <w:szCs w:val="20"/>
          <w:lang w:eastAsia="ru-RU"/>
        </w:rPr>
        <w:t xml:space="preserve">от суммы аккредитива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 по факту возведения кровли и установки окон – по представлении промежуточного акта приема-передачи выполненных работ, подписанного сторонами договора подряда и свидетельствующего о возведении кровли и установке окон,</w:t>
      </w:r>
    </w:p>
    <w:p w:rsidR="00F33AA8" w:rsidRDefault="00F33AA8" w:rsidP="00F33AA8">
      <w:pPr>
        <w:numPr>
          <w:ilvl w:val="0"/>
          <w:numId w:val="3"/>
        </w:numPr>
        <w:tabs>
          <w:tab w:val="left" w:pos="22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50% </w:t>
      </w:r>
      <w:r w:rsidRPr="00010B19">
        <w:rPr>
          <w:rFonts w:ascii="Times New Roman" w:eastAsia="Times New Roman" w:hAnsi="Times New Roman"/>
          <w:sz w:val="20"/>
          <w:szCs w:val="20"/>
          <w:lang w:eastAsia="ru-RU"/>
        </w:rPr>
        <w:t xml:space="preserve">от суммы аккредитива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– по факту завершения строительства </w:t>
      </w:r>
      <w:r w:rsidRPr="0029059C">
        <w:rPr>
          <w:rFonts w:ascii="Times New Roman" w:eastAsia="Times New Roman" w:hAnsi="Times New Roman"/>
          <w:sz w:val="20"/>
          <w:szCs w:val="20"/>
          <w:lang w:eastAsia="ru-RU"/>
        </w:rPr>
        <w:t>жилого дома (объекта индивидуального жилищного строительства)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подписания сторонами договора подряда акта приема-передачи выполненных работ</w:t>
      </w:r>
      <w:r>
        <w:t xml:space="preserve"> </w:t>
      </w:r>
      <w:r w:rsidRPr="00E66C2F">
        <w:rPr>
          <w:rFonts w:ascii="Times New Roman" w:eastAsia="Times New Roman" w:hAnsi="Times New Roman"/>
          <w:sz w:val="20"/>
          <w:szCs w:val="20"/>
          <w:lang w:eastAsia="ru-RU"/>
        </w:rPr>
        <w:t>по договору подряда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– по представлении</w:t>
      </w:r>
      <w:r w:rsidRPr="00F62C57">
        <w:t xml:space="preserve"> </w:t>
      </w:r>
      <w:r w:rsidRPr="00C329BD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proofErr w:type="spellStart"/>
      <w:r w:rsidRPr="00C329BD">
        <w:rPr>
          <w:rFonts w:ascii="Times New Roman" w:eastAsia="Times New Roman" w:hAnsi="Times New Roman"/>
          <w:sz w:val="20"/>
          <w:szCs w:val="20"/>
          <w:lang w:eastAsia="ru-RU"/>
        </w:rPr>
        <w:t>Россельхозбанк</w:t>
      </w:r>
      <w:proofErr w:type="spellEnd"/>
      <w:r w:rsidRPr="00C329BD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33AA8" w:rsidRPr="004D63BE" w:rsidRDefault="00F33AA8" w:rsidP="00F33AA8">
      <w:pPr>
        <w:tabs>
          <w:tab w:val="left" w:pos="227"/>
        </w:tabs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- акта приема-передачи выполненных работ, подписанного сторонами договора подряда и свидетельствующего о завершении строительства </w:t>
      </w:r>
      <w:r w:rsidRPr="0029059C">
        <w:rPr>
          <w:rFonts w:ascii="Times New Roman" w:eastAsia="Times New Roman" w:hAnsi="Times New Roman"/>
          <w:sz w:val="20"/>
          <w:szCs w:val="20"/>
          <w:lang w:eastAsia="ru-RU"/>
        </w:rPr>
        <w:t>жилого дома (объекта индивидуального жилищного строительства)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3C1E3A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="004D63BE">
        <w:t xml:space="preserve"> </w:t>
      </w:r>
      <w:bookmarkStart w:id="0" w:name="_GoBack"/>
      <w:bookmarkEnd w:id="0"/>
      <w:r w:rsidRPr="003C1E3A">
        <w:rPr>
          <w:rFonts w:ascii="Times New Roman" w:eastAsia="Times New Roman" w:hAnsi="Times New Roman"/>
          <w:sz w:val="20"/>
          <w:szCs w:val="20"/>
          <w:lang w:eastAsia="ru-RU"/>
        </w:rPr>
        <w:t>технического плана на построенный жилой дом (объект индивидуального жилищного строительства)</w:t>
      </w:r>
      <w:r w:rsidRPr="00693B8F">
        <w:rPr>
          <w:rFonts w:ascii="Times New Roman" w:hAnsi="Times New Roman"/>
          <w:bCs/>
          <w:sz w:val="20"/>
          <w:szCs w:val="20"/>
        </w:rPr>
        <w:t>, заверенного подписью и печатью кадастрового инженера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241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24135" w:rsidRDefault="00A24135" w:rsidP="00A24135">
      <w:pPr>
        <w:tabs>
          <w:tab w:val="left" w:pos="22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A24135" w:rsidRPr="00A24135" w:rsidRDefault="00A24135" w:rsidP="00A24135">
      <w:pPr>
        <w:tabs>
          <w:tab w:val="left" w:pos="22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2413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Подписанные сторонами договора подряда акты приема-передачи выполненных работ по договору подряда, в том числе промежуточные, должны содержать: </w:t>
      </w:r>
    </w:p>
    <w:p w:rsidR="00A24135" w:rsidRPr="00A24135" w:rsidRDefault="00A24135" w:rsidP="00A24135">
      <w:pPr>
        <w:tabs>
          <w:tab w:val="left" w:pos="22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2413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- Ф.И.О. Заемщика;</w:t>
      </w:r>
    </w:p>
    <w:p w:rsidR="00A24135" w:rsidRPr="00A24135" w:rsidRDefault="00A24135" w:rsidP="00A24135">
      <w:pPr>
        <w:tabs>
          <w:tab w:val="left" w:pos="22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2413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- наименование и реквизиты подрядной организации;  </w:t>
      </w:r>
    </w:p>
    <w:p w:rsidR="00A24135" w:rsidRPr="00A24135" w:rsidRDefault="00A24135" w:rsidP="00A24135">
      <w:pPr>
        <w:tabs>
          <w:tab w:val="left" w:pos="22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2413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- реквизиты договора подряда, результатом исполнения обязательств по которому является подписание сторонами Акта выполненных работ (должны соответствовать реквизитам заключенного договора подряда); </w:t>
      </w:r>
    </w:p>
    <w:p w:rsidR="00A24135" w:rsidRPr="00A24135" w:rsidRDefault="00A24135" w:rsidP="00A24135">
      <w:pPr>
        <w:tabs>
          <w:tab w:val="left" w:pos="22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2413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- перечень выполненных работ;</w:t>
      </w:r>
    </w:p>
    <w:p w:rsidR="00A24135" w:rsidRPr="00A24135" w:rsidRDefault="00A24135" w:rsidP="00A24135">
      <w:pPr>
        <w:tabs>
          <w:tab w:val="left" w:pos="22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2413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- приложение с фотографией выполненных работ.</w:t>
      </w:r>
    </w:p>
    <w:sectPr w:rsidR="00A24135" w:rsidRPr="00A24135" w:rsidSect="00C8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0244"/>
    <w:multiLevelType w:val="hybridMultilevel"/>
    <w:tmpl w:val="9F282B2A"/>
    <w:lvl w:ilvl="0" w:tplc="FAECE22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641565"/>
    <w:multiLevelType w:val="hybridMultilevel"/>
    <w:tmpl w:val="D6FC3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301C5"/>
    <w:multiLevelType w:val="hybridMultilevel"/>
    <w:tmpl w:val="3E18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3AA8"/>
    <w:rsid w:val="0019170F"/>
    <w:rsid w:val="002972C5"/>
    <w:rsid w:val="004D63BE"/>
    <w:rsid w:val="005F6BA3"/>
    <w:rsid w:val="00A24135"/>
    <w:rsid w:val="00AF37D5"/>
    <w:rsid w:val="00C803EF"/>
    <w:rsid w:val="00F3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Гиголаева Алла Александровна</dc:creator>
  <cp:lastModifiedBy>Пользователь Windows</cp:lastModifiedBy>
  <cp:revision>2</cp:revision>
  <dcterms:created xsi:type="dcterms:W3CDTF">2020-03-24T08:21:00Z</dcterms:created>
  <dcterms:modified xsi:type="dcterms:W3CDTF">2020-03-24T08:21:00Z</dcterms:modified>
</cp:coreProperties>
</file>